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22C3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 </w:t>
      </w:r>
    </w:p>
    <w:p w14:paraId="34F04E42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25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SUNDAY WORSHIP  </w:t>
      </w:r>
    </w:p>
    <w:p w14:paraId="01F71565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39"/>
        <w:rPr>
          <w:color w:val="242424"/>
          <w:sz w:val="23"/>
          <w:szCs w:val="23"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>主日</w:t>
      </w:r>
      <w:r>
        <w:rPr>
          <w:rFonts w:ascii="Arial Unicode MS" w:eastAsia="Arial Unicode MS" w:hAnsi="Arial Unicode MS" w:cs="Arial Unicode MS"/>
          <w:color w:val="242424"/>
          <w:sz w:val="23"/>
          <w:szCs w:val="23"/>
          <w:highlight w:val="white"/>
        </w:rPr>
        <w:t>禮拜順序</w:t>
      </w:r>
      <w:r>
        <w:rPr>
          <w:color w:val="242424"/>
          <w:sz w:val="23"/>
          <w:szCs w:val="23"/>
        </w:rPr>
        <w:t xml:space="preserve">  </w:t>
      </w:r>
    </w:p>
    <w:p w14:paraId="7EFC7361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39"/>
        <w:rPr>
          <w:color w:val="242424"/>
          <w:sz w:val="23"/>
          <w:szCs w:val="23"/>
        </w:rPr>
      </w:pPr>
      <w:r>
        <w:rPr>
          <w:color w:val="242424"/>
          <w:sz w:val="23"/>
          <w:szCs w:val="23"/>
        </w:rPr>
        <w:t xml:space="preserve">  </w:t>
      </w:r>
    </w:p>
    <w:p w14:paraId="35E354D4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right="234" w:firstLine="145"/>
        <w:rPr>
          <w:color w:val="000000"/>
          <w:sz w:val="21"/>
          <w:szCs w:val="21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主後 2025 年 01 月 05 日 上午 11:15 禮拜   講道: 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張仁理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牧師 司會: 陳宇能長老 司琴: 諾 亞姐妹 序 樂 </w:t>
      </w:r>
      <w:r>
        <w:rPr>
          <w:color w:val="000000"/>
          <w:sz w:val="21"/>
          <w:szCs w:val="21"/>
          <w:highlight w:val="white"/>
        </w:rPr>
        <w:t xml:space="preserve"> </w:t>
      </w:r>
    </w:p>
    <w:p w14:paraId="6D3A1045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73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《小會公告》  </w:t>
      </w:r>
    </w:p>
    <w:p w14:paraId="678F1D4D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left="728" w:right="34" w:firstLine="18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1.小會訂於 2025 年 1 月 19 日(第三主日)中午 12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點半主日禮拜後舉行  2024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年度定期會員和會，辦理：(1)審核 2024 年決算及接納 2025 年  預算。(2)聽取各部報告。 </w:t>
      </w:r>
    </w:p>
    <w:p w14:paraId="78640516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40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2.在籍會員名單公告如下:  </w:t>
      </w:r>
    </w:p>
    <w:p w14:paraId="30240F56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28" w:right="548"/>
        <w:rPr>
          <w:color w:val="000000"/>
          <w:sz w:val="17"/>
          <w:szCs w:val="17"/>
        </w:rPr>
        <w:sectPr w:rsidR="00372CDF">
          <w:pgSz w:w="16820" w:h="11900" w:orient="landscape"/>
          <w:pgMar w:top="85" w:right="1063" w:bottom="571" w:left="1111" w:header="0" w:footer="720" w:gutter="0"/>
          <w:pgNumType w:start="1"/>
          <w:cols w:num="2" w:space="720" w:equalWidth="0">
            <w:col w:w="7340" w:space="0"/>
            <w:col w:w="7340" w:space="0"/>
          </w:cols>
        </w:sectPr>
      </w:pPr>
      <w:r>
        <w:rPr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1. 陳長山 2. 陳彥良 3. 蔡慧媛 4. 陳宇能 5.李娟賢 6. 鄭良偉 7. 謝淑娟  8. 陳美智 9.鄒彩霞 10.黃王淑女 </w:t>
      </w:r>
      <w:proofErr w:type="gramStart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>11.梁贊盈</w:t>
      </w:r>
      <w:proofErr w:type="gramEnd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12.梁瑞峰 13.呂學優 14.陳 琦  15.施淑卿 16.徐麗雪 17.翁碧津 18.吳瑞信 19.林順琴 20.楊泰瑛 21.楊鍾玲婉 </w:t>
      </w:r>
    </w:p>
    <w:p w14:paraId="726D10E9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 Prelude  </w:t>
      </w:r>
    </w:p>
    <w:p w14:paraId="5D2E9D19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84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Hymn#43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世間眾人攏著恬靜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宣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召 詩 </w:t>
      </w:r>
    </w:p>
    <w:p w14:paraId="604DBBFF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司 琴 聖 歌 隊 </w:t>
      </w:r>
    </w:p>
    <w:p w14:paraId="2131FF67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color w:val="000000"/>
          <w:sz w:val="21"/>
          <w:szCs w:val="21"/>
        </w:rPr>
        <w:sectPr w:rsidR="00372CDF">
          <w:type w:val="continuous"/>
          <w:pgSz w:w="16820" w:h="11900" w:orient="landscape"/>
          <w:pgMar w:top="85" w:right="921" w:bottom="571" w:left="1257" w:header="0" w:footer="720" w:gutter="0"/>
          <w:cols w:num="3" w:space="720" w:equalWidth="0">
            <w:col w:w="4900" w:space="0"/>
            <w:col w:w="4900" w:space="0"/>
            <w:col w:w="490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22.楊靖涵 </w:t>
      </w:r>
      <w:proofErr w:type="gramStart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>23.楊淑馨</w:t>
      </w:r>
      <w:proofErr w:type="gramEnd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24.楊威可 25. Theresa Chen </w:t>
      </w:r>
      <w:proofErr w:type="gramStart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>26.王秀卿</w:t>
      </w:r>
      <w:proofErr w:type="gramEnd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27.林芳明  28.王幸齡 29. Albert Lin </w:t>
      </w:r>
      <w:proofErr w:type="gramStart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>30.陳正旺</w:t>
      </w:r>
      <w:proofErr w:type="gramEnd"/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31.黃麗芳 32.戴珍妮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33.周光世 34.卓蓮霞 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3.在籍會員務必出席會員和會，不克參加者，請向小會書記楊泰瑛長老 </w:t>
      </w:r>
    </w:p>
    <w:p w14:paraId="161FDD20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3" w:lineRule="auto"/>
        <w:ind w:right="274" w:firstLine="3"/>
        <w:jc w:val="both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宣 召 Call to Worship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詩篇(Psalms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)108:3-4 司 會 聖 詩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Hymn#2 聖哉，聖哉，聖哉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眾 立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信仰告白 使徒信經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The Apostles’ Creed 會 眾 啟 應 Responsive reading #22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詩篇(Psalms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)95 會 眾 </w:t>
      </w:r>
    </w:p>
    <w:p w14:paraId="5F72CBC5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686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或牧師請假。 </w:t>
      </w:r>
    </w:p>
    <w:p w14:paraId="520038C8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color w:val="000000"/>
          <w:sz w:val="21"/>
          <w:szCs w:val="21"/>
        </w:rPr>
      </w:pPr>
      <w:r>
        <w:rPr>
          <w:color w:val="000000"/>
          <w:sz w:val="23"/>
          <w:szCs w:val="23"/>
        </w:rPr>
        <w:t>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消息分享 Kap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報告 :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6D8F1FEE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048" w:right="140" w:hanging="343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1. 大家新年恭喜！願大家同心舉目仰望上帝，願上帝加添信仰生命 的力量，齊心為福音打拼。 </w:t>
      </w:r>
    </w:p>
    <w:p w14:paraId="26C8CE0C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25"/>
        <w:jc w:val="right"/>
        <w:rPr>
          <w:color w:val="000000"/>
          <w:sz w:val="21"/>
          <w:szCs w:val="21"/>
        </w:rPr>
        <w:sectPr w:rsidR="00372CDF">
          <w:type w:val="continuous"/>
          <w:pgSz w:w="16820" w:h="11900" w:orient="landscape"/>
          <w:pgMar w:top="85" w:right="1111" w:bottom="571" w:left="1253" w:header="0" w:footer="720" w:gutter="0"/>
          <w:cols w:num="2" w:space="720" w:equalWidth="0">
            <w:col w:w="7240" w:space="0"/>
            <w:col w:w="724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2. 小會預訂一月 19 日召開會員大會，請書記、會計、各單位負責人 </w:t>
      </w:r>
    </w:p>
    <w:p w14:paraId="00955B16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祈 禱 祈 禱 詩  </w:t>
      </w:r>
    </w:p>
    <w:p w14:paraId="7CD3FB5C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Prayer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(含主禱文)</w:t>
      </w:r>
      <w:r>
        <w:rPr>
          <w:color w:val="000000"/>
          <w:sz w:val="21"/>
          <w:szCs w:val="21"/>
        </w:rPr>
        <w:t xml:space="preserve"> </w:t>
      </w:r>
    </w:p>
    <w:p w14:paraId="6B5EE43E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司 會 </w:t>
      </w:r>
    </w:p>
    <w:p w14:paraId="32671297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rPr>
          <w:color w:val="000000"/>
          <w:sz w:val="21"/>
          <w:szCs w:val="21"/>
        </w:rPr>
        <w:sectPr w:rsidR="00372CDF">
          <w:type w:val="continuous"/>
          <w:pgSz w:w="16820" w:h="11900" w:orient="landscape"/>
          <w:pgMar w:top="85" w:right="1325" w:bottom="571" w:left="1253" w:header="0" w:footer="720" w:gutter="0"/>
          <w:cols w:num="4" w:space="720" w:equalWidth="0">
            <w:col w:w="3580" w:space="0"/>
            <w:col w:w="3580" w:space="0"/>
            <w:col w:w="3580" w:space="0"/>
            <w:col w:w="358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整理年度會計報表、事工報告，於一月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12 日前，以電子檔交給 楊泰瑛長老，以便製作和會報告書。 </w:t>
      </w:r>
    </w:p>
    <w:p w14:paraId="3740EC45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Prayer 聖詩#330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主，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聽阮祈禱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讚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美 </w:t>
      </w:r>
    </w:p>
    <w:p w14:paraId="50B4DC7F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Hymn#8 攑目觀看無限穹蒼 </w:t>
      </w:r>
    </w:p>
    <w:p w14:paraId="457BCE47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聖 經  </w:t>
      </w:r>
    </w:p>
    <w:p w14:paraId="39A540FA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Scripture Reading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詩篇</w:t>
      </w:r>
      <w:r>
        <w:rPr>
          <w:color w:val="000000"/>
          <w:sz w:val="21"/>
          <w:szCs w:val="21"/>
          <w:highlight w:val="white"/>
        </w:rPr>
        <w:t>(</w:t>
      </w:r>
      <w:proofErr w:type="gramEnd"/>
      <w:r>
        <w:rPr>
          <w:color w:val="000000"/>
          <w:sz w:val="21"/>
          <w:szCs w:val="21"/>
          <w:highlight w:val="white"/>
        </w:rPr>
        <w:t>Psalm</w:t>
      </w:r>
      <w:r>
        <w:rPr>
          <w:color w:val="000000"/>
          <w:sz w:val="21"/>
          <w:szCs w:val="21"/>
        </w:rPr>
        <w:t xml:space="preserve">) 121  </w:t>
      </w:r>
    </w:p>
    <w:p w14:paraId="13BA7FBB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會 眾 聖 歌 隊 司 會 </w:t>
      </w:r>
    </w:p>
    <w:p w14:paraId="74C2D24B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3. 聖歌隊、陶笛班愛餐後在 Choir room 練習。 </w:t>
      </w:r>
    </w:p>
    <w:p w14:paraId="710A6B46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4. 一月 12 日(下主日)下午 4:00 召開本年度一月份小會、長執會 (線上召開)，請長執準時間參加。-  </w:t>
      </w:r>
    </w:p>
    <w:p w14:paraId="37C24927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000000"/>
          <w:sz w:val="21"/>
          <w:szCs w:val="21"/>
        </w:rPr>
        <w:sectPr w:rsidR="00372CDF">
          <w:type w:val="continuous"/>
          <w:pgSz w:w="16820" w:h="11900" w:orient="landscape"/>
          <w:pgMar w:top="85" w:right="1332" w:bottom="571" w:left="1253" w:header="0" w:footer="720" w:gutter="0"/>
          <w:cols w:num="3" w:space="720" w:equalWidth="0">
            <w:col w:w="4760" w:space="0"/>
            <w:col w:w="4760" w:space="0"/>
            <w:col w:w="476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5. 聖歌隊獻詩如下: 1/12-126 首、1/19-647 首、1/26-645 首</w:t>
      </w:r>
      <w:r>
        <w:rPr>
          <w:rFonts w:ascii="Arial Unicode MS" w:eastAsia="Arial Unicode MS" w:hAnsi="Arial Unicode MS" w:cs="Arial Unicode MS"/>
          <w:color w:val="242424"/>
          <w:sz w:val="21"/>
          <w:szCs w:val="21"/>
          <w:highlight w:val="white"/>
        </w:rPr>
        <w:t>，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歡迎 </w:t>
      </w:r>
    </w:p>
    <w:p w14:paraId="337D2639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講 道 Sermon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舉目向山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祈 禱 </w:t>
      </w:r>
    </w:p>
    <w:p w14:paraId="6330365E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rPr>
          <w:color w:val="000000"/>
          <w:sz w:val="21"/>
          <w:szCs w:val="21"/>
        </w:rPr>
        <w:sectPr w:rsidR="00372CDF">
          <w:type w:val="continuous"/>
          <w:pgSz w:w="16820" w:h="11900" w:orient="landscape"/>
          <w:pgMar w:top="85" w:right="5505" w:bottom="571" w:left="1253" w:header="0" w:footer="720" w:gutter="0"/>
          <w:cols w:num="2" w:space="720" w:equalWidth="0">
            <w:col w:w="5040" w:space="0"/>
            <w:col w:w="504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兄姐作伙來讚美！ </w:t>
      </w:r>
    </w:p>
    <w:p w14:paraId="4BA28FEF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Prayer  </w:t>
      </w:r>
    </w:p>
    <w:p w14:paraId="3678B138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84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Hymn#242 我的目睭欲攑高來向山 聖 詩 </w:t>
      </w:r>
    </w:p>
    <w:p w14:paraId="4F3392AD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眾 立 </w:t>
      </w:r>
    </w:p>
    <w:p w14:paraId="088ECED1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rPr>
          <w:color w:val="000000"/>
          <w:sz w:val="19"/>
          <w:szCs w:val="19"/>
          <w:highlight w:val="white"/>
        </w:rPr>
        <w:sectPr w:rsidR="00372CDF">
          <w:type w:val="continuous"/>
          <w:pgSz w:w="16820" w:h="11900" w:orient="landscape"/>
          <w:pgMar w:top="85" w:right="917" w:bottom="571" w:left="1257" w:header="0" w:footer="720" w:gutter="0"/>
          <w:cols w:num="3" w:space="720" w:equalWidth="0">
            <w:col w:w="4900" w:space="0"/>
            <w:col w:w="4900" w:space="0"/>
            <w:col w:w="4900" w:space="0"/>
          </w:cols>
        </w:sectPr>
      </w:pPr>
      <w:r>
        <w:rPr>
          <w:color w:val="000000"/>
          <w:sz w:val="21"/>
          <w:szCs w:val="21"/>
          <w:highlight w:val="white"/>
        </w:rPr>
        <w:t xml:space="preserve">6. 1-2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月的壽星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李娟賢，梁瑞峰，謝淑娟，戴珍妮，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楊秉彝，余玫靜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，  楊金女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，施淑卿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。 祝壽星生日蒙福 !  </w:t>
      </w:r>
    </w:p>
    <w:p w14:paraId="69A0E4D7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93" w:lineRule="auto"/>
        <w:ind w:right="395"/>
        <w:jc w:val="both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奉 獻 Offertory 聖詩#382 (4) 我的性命獻互祢(禱告：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蔡慧媛)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會 眾 金 句 Weekly Key Verses 詩篇</w:t>
      </w:r>
      <w:r>
        <w:rPr>
          <w:color w:val="000000"/>
          <w:sz w:val="21"/>
          <w:szCs w:val="21"/>
          <w:highlight w:val="white"/>
        </w:rPr>
        <w:t>(Psalm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) 19:1-2 司 會 歡 迎 Fellowship 牧 師 報 告 Announcement 司 會 頌 榮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Doxology 聖詩#386 天下萬邦、萬國、萬民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眾 立 祝 禱  </w:t>
      </w:r>
    </w:p>
    <w:p w14:paraId="5C77FFCB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"/>
        <w:rPr>
          <w:color w:val="000000"/>
          <w:sz w:val="21"/>
          <w:szCs w:val="21"/>
          <w:highlight w:val="white"/>
        </w:rPr>
      </w:pPr>
      <w:r>
        <w:rPr>
          <w:color w:val="000000"/>
          <w:sz w:val="23"/>
          <w:szCs w:val="23"/>
        </w:rPr>
        <w:t>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代禱事項（恕不稱呼）： </w:t>
      </w:r>
    </w:p>
    <w:p w14:paraId="029CF9F9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2"/>
        <w:rPr>
          <w:color w:val="000000"/>
          <w:sz w:val="21"/>
          <w:szCs w:val="21"/>
        </w:rPr>
      </w:pPr>
      <w:r>
        <w:rPr>
          <w:color w:val="201F1E"/>
          <w:sz w:val="21"/>
          <w:szCs w:val="21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為 2025 新年度教會事工發展代禱。 </w:t>
      </w:r>
    </w:p>
    <w:p w14:paraId="5B2E7629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ind w:left="921" w:right="267" w:hanging="345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2. 為身體欠安者代禱: 孔欣紅、陳安琪 、Kalay (陳美智外孫女)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  張純子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、卓蓮霞、楊泰瑛(手腕骨裂) 、周光世、林芳明 、Amba、 凃富美、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郭美員(Jackie)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楊英慈( Angela 的嬸嬸)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、林方錦雲、  David Peace、蔡一信</w:t>
      </w: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444444"/>
          <w:sz w:val="21"/>
          <w:szCs w:val="21"/>
          <w:highlight w:val="white"/>
        </w:rPr>
        <w:t>及本會的長輩、身心靈健康祈禱</w:t>
      </w:r>
      <w:r>
        <w:rPr>
          <w:color w:val="444444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。 </w:t>
      </w:r>
    </w:p>
    <w:p w14:paraId="2077DF49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05" w:lineRule="auto"/>
        <w:ind w:left="921" w:right="9" w:hanging="346"/>
        <w:rPr>
          <w:color w:val="000000"/>
          <w:sz w:val="21"/>
          <w:szCs w:val="21"/>
        </w:rPr>
        <w:sectPr w:rsidR="00372CDF">
          <w:type w:val="continuous"/>
          <w:pgSz w:w="16820" w:h="11900" w:orient="landscape"/>
          <w:pgMar w:top="85" w:right="856" w:bottom="571" w:left="1253" w:header="0" w:footer="720" w:gutter="0"/>
          <w:cols w:num="2" w:space="720" w:equalWidth="0">
            <w:col w:w="7360" w:space="0"/>
            <w:col w:w="736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3. </w:t>
      </w:r>
      <w:proofErr w:type="gramStart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為出外兄姊代禱 :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徐麗雪夫婦、戴珍妮、李娟賢、梁贊盈、楊靖涵、 吳瑞信、林順琴、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韓李慧嫻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  <w:highlight w:val="white"/>
        </w:rPr>
        <w:t>，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出外就職、就學的子女 。 </w:t>
      </w:r>
    </w:p>
    <w:p w14:paraId="31BDBC93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Benediction  </w:t>
      </w:r>
    </w:p>
    <w:p w14:paraId="56F83110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Hymn#402 懇求主祢引導我腳步  </w:t>
      </w:r>
    </w:p>
    <w:p w14:paraId="0A7F0E9A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後 頌 </w:t>
      </w:r>
    </w:p>
    <w:p w14:paraId="475FF0FA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Postlude  </w:t>
      </w:r>
    </w:p>
    <w:p w14:paraId="46AC8827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殿 樂 </w:t>
      </w:r>
    </w:p>
    <w:p w14:paraId="63F01822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主日事工分擔：  </w:t>
      </w:r>
    </w:p>
    <w:p w14:paraId="0CDAB3A3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000000"/>
          <w:sz w:val="21"/>
          <w:szCs w:val="21"/>
          <w:highlight w:val="black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本禮拜(1/05) 後禮拜(1/12) </w:t>
      </w:r>
    </w:p>
    <w:p w14:paraId="3D2A1B2E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2" w:lineRule="auto"/>
        <w:rPr>
          <w:color w:val="000000"/>
          <w:sz w:val="21"/>
          <w:szCs w:val="21"/>
          <w:highlight w:val="black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 司會 陳宇能 陳宇能  司琴 /領唱 諾 亞/陳宇能 諾 亞/陳宇能 投影製作/ 播放 陳 琦/楊淑馨 陳 琦/楊淑馨  司獻/招待 蔡慧媛/陳美智 蔡慧媛/陳美智  愛餐負責 陳美智 陳美智 </w:t>
      </w:r>
    </w:p>
    <w:p w14:paraId="13617893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會 眾 司 琴 </w:t>
      </w:r>
    </w:p>
    <w:p w14:paraId="1D5B501C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color w:val="000000"/>
          <w:sz w:val="23"/>
          <w:szCs w:val="23"/>
        </w:rPr>
      </w:pPr>
      <w:r>
        <w:rPr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本週金句  </w:t>
      </w:r>
    </w:p>
    <w:p w14:paraId="531CF832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《台漢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》 諸個天講起上帝的榮光；穹蒼報揚伊的手所做的。此日  對彼日發出言語；此暝對彼暝傳出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知識。(詩篇 19:1-2</w:t>
      </w:r>
      <w:r>
        <w:rPr>
          <w:color w:val="000000"/>
          <w:sz w:val="21"/>
          <w:szCs w:val="21"/>
          <w:highlight w:val="white"/>
        </w:rPr>
        <w:t>)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 《現中》諸天宣布上帝的榮耀；穹蒼傳揚他的作為。日日述說，   夜夜傳播 。(詩篇 19:1-2</w:t>
      </w:r>
      <w:r>
        <w:rPr>
          <w:color w:val="000000"/>
          <w:sz w:val="21"/>
          <w:szCs w:val="21"/>
          <w:highlight w:val="white"/>
        </w:rPr>
        <w:t xml:space="preserve">) </w:t>
      </w:r>
      <w:r>
        <w:rPr>
          <w:color w:val="000000"/>
          <w:sz w:val="21"/>
          <w:szCs w:val="21"/>
        </w:rPr>
        <w:t xml:space="preserve"> </w:t>
      </w:r>
    </w:p>
    <w:p w14:paraId="196A6E95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上週出席及奉獻： </w:t>
      </w:r>
    </w:p>
    <w:p w14:paraId="23210A7F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主日奉獻總額(包含下列感恩、特別奉獻)：$381  </w:t>
      </w:r>
    </w:p>
    <w:p w14:paraId="459C5EBD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陳彥良$100,陳美智$100,楊淑馨$100,有志$81  </w:t>
      </w:r>
    </w:p>
    <w:p w14:paraId="1AEB3FC5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309" w:lineRule="auto"/>
        <w:rPr>
          <w:color w:val="000000"/>
          <w:sz w:val="19"/>
          <w:szCs w:val="19"/>
        </w:rPr>
        <w:sectPr w:rsidR="00372CDF">
          <w:type w:val="continuous"/>
          <w:pgSz w:w="16820" w:h="11900" w:orient="landscape"/>
          <w:pgMar w:top="85" w:right="1514" w:bottom="571" w:left="1253" w:header="0" w:footer="720" w:gutter="0"/>
          <w:cols w:num="3" w:space="720" w:equalWidth="0">
            <w:col w:w="4700" w:space="0"/>
            <w:col w:w="4700" w:space="0"/>
            <w:col w:w="4700" w:space="0"/>
          </w:cols>
        </w:sectPr>
      </w:pP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主日禮拜人數 21(15+6Zooom)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主日禱告人數 </w:t>
      </w:r>
      <w:r>
        <w:rPr>
          <w:color w:val="000000"/>
          <w:sz w:val="19"/>
          <w:szCs w:val="19"/>
        </w:rPr>
        <w:t xml:space="preserve">2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陶笛班人數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日 期 12/25 26 27 28 29 30 31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black"/>
        </w:rPr>
        <w:t xml:space="preserve">白天查經人數 </w:t>
      </w:r>
      <w:r>
        <w:rPr>
          <w:color w:val="000000"/>
          <w:sz w:val="19"/>
          <w:szCs w:val="19"/>
        </w:rPr>
        <w:t xml:space="preserve"> </w:t>
      </w:r>
    </w:p>
    <w:p w14:paraId="4DFA2A81" w14:textId="77777777" w:rsidR="00372CDF" w:rsidRDefault="00372C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"/>
        <w:tblW w:w="621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2210"/>
        <w:gridCol w:w="2210"/>
      </w:tblGrid>
      <w:tr w:rsidR="00372CDF" w14:paraId="78EFFEF7" w14:textId="77777777">
        <w:trPr>
          <w:trHeight w:val="259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6AB6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lastRenderedPageBreak/>
              <w:t xml:space="preserve"> 值星長執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8568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陳美智 808-375-7413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D6F3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陳美智 808-375-7413</w:t>
            </w:r>
          </w:p>
        </w:tc>
      </w:tr>
    </w:tbl>
    <w:p w14:paraId="2A155001" w14:textId="77777777" w:rsidR="00372CDF" w:rsidRDefault="00372C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AAFD06" w14:textId="77777777" w:rsidR="00372CDF" w:rsidRDefault="00372C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B98DAB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78" w:firstLine="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 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任何需要請聯絡: </w:t>
      </w:r>
      <w:proofErr w:type="gramStart"/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值星長老 ;</w:t>
      </w:r>
      <w:proofErr w:type="gramEnd"/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 張仁理牧師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  <w:highlight w:val="white"/>
        </w:rPr>
        <w:t>電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話(808)729-8183。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2025 </w:t>
      </w:r>
      <w:proofErr w:type="gramStart"/>
      <w:r>
        <w:rPr>
          <w:color w:val="000000"/>
          <w:sz w:val="21"/>
          <w:szCs w:val="21"/>
        </w:rPr>
        <w:t>年長老:呂學優</w:t>
      </w:r>
      <w:proofErr w:type="gramEnd"/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、陳宇能、李娟賢、陳美智、林順琴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  執事: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蔡慧媛、梁贊盈、王秀卿、徐麗雪、楊淑馨 </w:t>
      </w:r>
      <w:r>
        <w:rPr>
          <w:color w:val="000000"/>
          <w:sz w:val="21"/>
          <w:szCs w:val="21"/>
        </w:rPr>
        <w:t xml:space="preserve"> </w:t>
      </w:r>
    </w:p>
    <w:tbl>
      <w:tblPr>
        <w:tblStyle w:val="a0"/>
        <w:tblW w:w="6038" w:type="dxa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6"/>
        <w:gridCol w:w="841"/>
        <w:gridCol w:w="477"/>
        <w:gridCol w:w="583"/>
        <w:gridCol w:w="583"/>
        <w:gridCol w:w="566"/>
        <w:gridCol w:w="933"/>
        <w:gridCol w:w="559"/>
      </w:tblGrid>
      <w:tr w:rsidR="00372CDF" w14:paraId="58B54A97" w14:textId="77777777">
        <w:trPr>
          <w:trHeight w:val="302"/>
        </w:trPr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C5B0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晚上查經人數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F8B5" w14:textId="77777777" w:rsidR="00372CDF" w:rsidRDefault="0037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16B0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3D18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B5C8" w14:textId="77777777" w:rsidR="00372CDF" w:rsidRDefault="0037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A15C" w14:textId="77777777" w:rsidR="00372CDF" w:rsidRDefault="0037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08E3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A45C" w14:textId="77777777" w:rsidR="00372C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</w:tr>
    </w:tbl>
    <w:p w14:paraId="3DFB75B9" w14:textId="77777777" w:rsidR="00372CDF" w:rsidRDefault="00372C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DFFF23" w14:textId="77777777" w:rsidR="00372CDF" w:rsidRDefault="00372C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4BE61E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7"/>
        <w:rPr>
          <w:color w:val="242424"/>
          <w:sz w:val="19"/>
          <w:szCs w:val="19"/>
        </w:rPr>
      </w:pPr>
      <w:r>
        <w:rPr>
          <w:color w:val="000000"/>
          <w:sz w:val="19"/>
          <w:szCs w:val="19"/>
        </w:rPr>
        <w:t xml:space="preserve"> </w:t>
      </w:r>
      <w:r>
        <w:rPr>
          <w:rFonts w:ascii="Arial Unicode MS" w:eastAsia="Arial Unicode MS" w:hAnsi="Arial Unicode MS" w:cs="Arial Unicode MS"/>
          <w:color w:val="242424"/>
          <w:sz w:val="19"/>
          <w:szCs w:val="19"/>
          <w:highlight w:val="white"/>
        </w:rPr>
        <w:t>查經班時間請看週報封面</w:t>
      </w:r>
      <w:r>
        <w:rPr>
          <w:color w:val="242424"/>
          <w:sz w:val="19"/>
          <w:szCs w:val="19"/>
        </w:rPr>
        <w:t xml:space="preserve"> </w:t>
      </w:r>
    </w:p>
    <w:p w14:paraId="78C7BEDF" w14:textId="77777777" w:rsidR="00372C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0" w:lineRule="auto"/>
        <w:ind w:left="535" w:right="7" w:firstLine="8"/>
        <w:rPr>
          <w:color w:val="000000"/>
          <w:sz w:val="19"/>
          <w:szCs w:val="19"/>
        </w:rPr>
      </w:pPr>
      <w:r>
        <w:rPr>
          <w:color w:val="0000FF"/>
          <w:sz w:val="19"/>
          <w:szCs w:val="19"/>
          <w:u w:val="single"/>
        </w:rPr>
        <w:t>https://us02web.zoom.us/j/87560648794?pwd=alRhNWhJV0M3YU1iUmxNcm5KUFdS</w:t>
      </w:r>
      <w:r>
        <w:rPr>
          <w:color w:val="0000FF"/>
          <w:sz w:val="19"/>
          <w:szCs w:val="19"/>
        </w:rPr>
        <w:t xml:space="preserve"> </w:t>
      </w:r>
      <w:r>
        <w:rPr>
          <w:color w:val="0000FF"/>
          <w:sz w:val="19"/>
          <w:szCs w:val="19"/>
          <w:u w:val="single"/>
        </w:rPr>
        <w:t xml:space="preserve">Zz09 </w:t>
      </w:r>
      <w:r>
        <w:rPr>
          <w:color w:val="201F1E"/>
          <w:sz w:val="19"/>
          <w:szCs w:val="19"/>
        </w:rPr>
        <w:t>Meeting ID: 875 6064 8794 Passcode:181199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。 </w:t>
      </w:r>
    </w:p>
    <w:sectPr w:rsidR="00372CDF">
      <w:type w:val="continuous"/>
      <w:pgSz w:w="16820" w:h="11900" w:orient="landscape"/>
      <w:pgMar w:top="85" w:right="776" w:bottom="571" w:left="1250" w:header="0" w:footer="720" w:gutter="0"/>
      <w:cols w:num="2" w:space="720" w:equalWidth="0">
        <w:col w:w="7400" w:space="0"/>
        <w:col w:w="74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DF"/>
    <w:rsid w:val="002B7D9F"/>
    <w:rsid w:val="00372CDF"/>
    <w:rsid w:val="009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792A"/>
  <w15:docId w15:val="{46E52585-3DB5-4080-B9AC-0243DA8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Yi-Leng Chen</cp:lastModifiedBy>
  <cp:revision>2</cp:revision>
  <dcterms:created xsi:type="dcterms:W3CDTF">2025-01-28T03:38:00Z</dcterms:created>
  <dcterms:modified xsi:type="dcterms:W3CDTF">2025-01-28T03:38:00Z</dcterms:modified>
</cp:coreProperties>
</file>